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B505F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7F5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F5FF5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B505F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71B5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361BE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B505F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szCs w:val="20"/>
        </w:rPr>
        <w:t>Vprašanje:</w:t>
      </w:r>
    </w:p>
    <w:p w:rsidR="00E813F4" w:rsidRPr="00B505F3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361BE" w:rsidRPr="00B505F3" w:rsidRDefault="00B505F3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505F3">
        <w:rPr>
          <w:rFonts w:ascii="Tahoma" w:hAnsi="Tahoma" w:cs="Tahoma"/>
          <w:color w:val="333333"/>
          <w:szCs w:val="20"/>
        </w:rPr>
        <w:br/>
      </w:r>
      <w:r w:rsidRPr="00B505F3">
        <w:rPr>
          <w:rFonts w:ascii="Tahoma" w:hAnsi="Tahoma" w:cs="Tahoma"/>
          <w:color w:val="333333"/>
          <w:szCs w:val="20"/>
        </w:rPr>
        <w:br/>
      </w:r>
      <w:r w:rsidRPr="00B505F3">
        <w:rPr>
          <w:rFonts w:ascii="Tahoma" w:hAnsi="Tahoma" w:cs="Tahoma"/>
          <w:color w:val="333333"/>
          <w:szCs w:val="20"/>
          <w:shd w:val="clear" w:color="auto" w:fill="FFFFFF"/>
        </w:rPr>
        <w:t>6.2.3 Oprema za zavarovanje prometa</w:t>
      </w:r>
      <w:r w:rsidRPr="00B505F3">
        <w:rPr>
          <w:rFonts w:ascii="Tahoma" w:hAnsi="Tahoma" w:cs="Tahoma"/>
          <w:color w:val="333333"/>
          <w:szCs w:val="20"/>
        </w:rPr>
        <w:br/>
      </w:r>
      <w:r w:rsidRPr="00B505F3">
        <w:rPr>
          <w:rFonts w:ascii="Tahoma" w:hAnsi="Tahoma" w:cs="Tahoma"/>
          <w:color w:val="333333"/>
          <w:szCs w:val="20"/>
          <w:shd w:val="clear" w:color="auto" w:fill="FFFFFF"/>
        </w:rPr>
        <w:t>0001 N 4 1 102 Dobava in montaža varovalne ograje za pešce in kolesarje z vertikalnimi polnili (h=1,20 m), vključno z izdelavo temeljev. M1 70,00</w:t>
      </w:r>
      <w:r w:rsidRPr="00B505F3">
        <w:rPr>
          <w:rFonts w:ascii="Tahoma" w:hAnsi="Tahoma" w:cs="Tahoma"/>
          <w:color w:val="333333"/>
          <w:szCs w:val="20"/>
        </w:rPr>
        <w:br/>
      </w:r>
      <w:r w:rsidRPr="00B505F3">
        <w:rPr>
          <w:rFonts w:ascii="Tahoma" w:hAnsi="Tahoma" w:cs="Tahoma"/>
          <w:color w:val="333333"/>
          <w:szCs w:val="20"/>
          <w:shd w:val="clear" w:color="auto" w:fill="FFFFFF"/>
        </w:rPr>
        <w:t>-prosimo da objavite detajl ograje</w:t>
      </w:r>
    </w:p>
    <w:p w:rsidR="007F5FF5" w:rsidRDefault="007F5FF5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505F3" w:rsidRPr="00B505F3" w:rsidRDefault="00B505F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szCs w:val="20"/>
        </w:rPr>
        <w:t>Odgovor:</w:t>
      </w:r>
    </w:p>
    <w:p w:rsidR="00A254D0" w:rsidRDefault="00A254D0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254D0" w:rsidRDefault="00A254D0" w:rsidP="00E703B3">
      <w:pPr>
        <w:pStyle w:val="Telobesedila2"/>
        <w:jc w:val="left"/>
        <w:rPr>
          <w:rFonts w:ascii="Tahoma" w:hAnsi="Tahoma" w:cs="Tahoma"/>
          <w:sz w:val="18"/>
          <w:szCs w:val="18"/>
        </w:rPr>
      </w:pPr>
      <w:r w:rsidRPr="00D2688D">
        <w:rPr>
          <w:rFonts w:ascii="Tahoma" w:hAnsi="Tahoma" w:cs="Tahoma"/>
          <w:sz w:val="18"/>
          <w:szCs w:val="18"/>
        </w:rPr>
        <w:t xml:space="preserve">Gre za tipsko pocinkano kovinsko ograjo z vertikalnimi polnili </w:t>
      </w:r>
      <w:r w:rsidR="00D2688D" w:rsidRPr="00D2688D">
        <w:rPr>
          <w:rFonts w:ascii="Tahoma" w:hAnsi="Tahoma" w:cs="Tahoma"/>
          <w:sz w:val="18"/>
          <w:szCs w:val="18"/>
        </w:rPr>
        <w:t xml:space="preserve">h=120 cm </w:t>
      </w:r>
      <w:r w:rsidRPr="00D2688D">
        <w:rPr>
          <w:rFonts w:ascii="Tahoma" w:hAnsi="Tahoma" w:cs="Tahoma"/>
          <w:sz w:val="18"/>
          <w:szCs w:val="18"/>
        </w:rPr>
        <w:t>v skladu s specifikacijami za javne ceste:</w:t>
      </w:r>
    </w:p>
    <w:p w:rsidR="00D2688D" w:rsidRPr="00D2688D" w:rsidRDefault="00D2688D" w:rsidP="00E703B3">
      <w:pPr>
        <w:pStyle w:val="Telobesedila2"/>
        <w:jc w:val="left"/>
        <w:rPr>
          <w:rFonts w:ascii="Tahoma" w:hAnsi="Tahoma" w:cs="Tahoma"/>
          <w:sz w:val="18"/>
          <w:szCs w:val="18"/>
        </w:rPr>
      </w:pPr>
    </w:p>
    <w:p w:rsidR="000F7E61" w:rsidRPr="00B505F3" w:rsidRDefault="00A254D0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r w:rsidRPr="00A254D0">
        <w:rPr>
          <w:rFonts w:ascii="Tahoma" w:hAnsi="Tahoma" w:cs="Tahoma"/>
          <w:b/>
          <w:noProof/>
          <w:szCs w:val="20"/>
          <w:lang w:eastAsia="sl-SI"/>
        </w:rPr>
        <w:drawing>
          <wp:inline distT="0" distB="0" distL="0" distR="0">
            <wp:extent cx="6265628" cy="3973830"/>
            <wp:effectExtent l="0" t="0" r="1905" b="7620"/>
            <wp:docPr id="5" name="Slika 5" descr="C:\Users\Tekavec\Pictures\1 1aaa RUŠE\RAZPISNE Slike\IMG_20210107_15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avec\Pictures\1 1aaa RUŠE\RAZPISNE Slike\IMG_20210107_150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17" cy="39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E61" w:rsidRPr="00B50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59" w:rsidRDefault="00555C59">
      <w:r>
        <w:separator/>
      </w:r>
    </w:p>
  </w:endnote>
  <w:endnote w:type="continuationSeparator" w:id="0">
    <w:p w:rsidR="00555C59" w:rsidRDefault="005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2688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2688D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59" w:rsidRDefault="00555C59">
      <w:r>
        <w:separator/>
      </w:r>
    </w:p>
  </w:footnote>
  <w:footnote w:type="continuationSeparator" w:id="0">
    <w:p w:rsidR="00555C59" w:rsidRDefault="0055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205B0C"/>
    <w:rsid w:val="00216549"/>
    <w:rsid w:val="002507C2"/>
    <w:rsid w:val="00281370"/>
    <w:rsid w:val="00290551"/>
    <w:rsid w:val="003133A6"/>
    <w:rsid w:val="003560E2"/>
    <w:rsid w:val="003579C0"/>
    <w:rsid w:val="00424A5A"/>
    <w:rsid w:val="004302F2"/>
    <w:rsid w:val="0044323F"/>
    <w:rsid w:val="004B34B5"/>
    <w:rsid w:val="004D2D9A"/>
    <w:rsid w:val="0050436F"/>
    <w:rsid w:val="00555C59"/>
    <w:rsid w:val="00556816"/>
    <w:rsid w:val="005A5CAF"/>
    <w:rsid w:val="00634B0D"/>
    <w:rsid w:val="00637BE6"/>
    <w:rsid w:val="00671B5F"/>
    <w:rsid w:val="006A414C"/>
    <w:rsid w:val="006B0C74"/>
    <w:rsid w:val="007A5321"/>
    <w:rsid w:val="007D05D7"/>
    <w:rsid w:val="007F5FF5"/>
    <w:rsid w:val="008A33A4"/>
    <w:rsid w:val="009455AA"/>
    <w:rsid w:val="009A093C"/>
    <w:rsid w:val="009A5629"/>
    <w:rsid w:val="009B1FD9"/>
    <w:rsid w:val="00A04DE9"/>
    <w:rsid w:val="00A05C73"/>
    <w:rsid w:val="00A17575"/>
    <w:rsid w:val="00A254D0"/>
    <w:rsid w:val="00AD3747"/>
    <w:rsid w:val="00B505F3"/>
    <w:rsid w:val="00BA2719"/>
    <w:rsid w:val="00C003AF"/>
    <w:rsid w:val="00C51FD3"/>
    <w:rsid w:val="00CA649D"/>
    <w:rsid w:val="00D2688D"/>
    <w:rsid w:val="00D50747"/>
    <w:rsid w:val="00DB7CDA"/>
    <w:rsid w:val="00E4076A"/>
    <w:rsid w:val="00E51016"/>
    <w:rsid w:val="00E66D5B"/>
    <w:rsid w:val="00E703B3"/>
    <w:rsid w:val="00E813F4"/>
    <w:rsid w:val="00EA1375"/>
    <w:rsid w:val="00F361BE"/>
    <w:rsid w:val="00F548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0BF61A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5</cp:revision>
  <cp:lastPrinted>2021-01-06T14:22:00Z</cp:lastPrinted>
  <dcterms:created xsi:type="dcterms:W3CDTF">2021-01-06T14:21:00Z</dcterms:created>
  <dcterms:modified xsi:type="dcterms:W3CDTF">2021-01-07T14:13:00Z</dcterms:modified>
</cp:coreProperties>
</file>